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6C1" w14:textId="77777777" w:rsidR="008B786F" w:rsidRPr="008B786F" w:rsidRDefault="008B786F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B786F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Harmonogram posiedzeń Rady Dyscypliny Inżynieria Materiałowa </w:t>
      </w:r>
    </w:p>
    <w:p w14:paraId="2559BC80" w14:textId="77777777" w:rsidR="008B786F" w:rsidRPr="008B786F" w:rsidRDefault="008B786F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</w:p>
    <w:p w14:paraId="7EA151CA" w14:textId="77777777" w:rsidR="008B786F" w:rsidRPr="008B786F" w:rsidRDefault="005A0A2C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29 września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2023 r.</w:t>
      </w:r>
    </w:p>
    <w:p w14:paraId="0DCBA3AE" w14:textId="77777777" w:rsidR="008B786F" w:rsidRPr="008B786F" w:rsidRDefault="005A0A2C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20 października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2023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17 listopada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2023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15 grudnia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2023 r.</w:t>
      </w:r>
    </w:p>
    <w:p w14:paraId="5852EFE6" w14:textId="77777777" w:rsidR="005A0A2C" w:rsidRDefault="005A0A2C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19 stycznia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23 lutego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22 marca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t xml:space="preserve">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19 kwietnia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17 maja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 r.</w:t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lang w:eastAsia="pl-PL"/>
          <w14:ligatures w14:val="none"/>
        </w:rPr>
        <w:br/>
      </w:r>
      <w:r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21 czerwca </w:t>
      </w:r>
      <w:r w:rsidR="008B786F" w:rsidRPr="008B786F"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  <w:t>2024 r.</w:t>
      </w:r>
    </w:p>
    <w:p w14:paraId="00CA3269" w14:textId="77777777" w:rsidR="008B786F" w:rsidRDefault="008B786F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6"/>
          <w:szCs w:val="26"/>
          <w:bdr w:val="none" w:sz="0" w:space="0" w:color="auto" w:frame="1"/>
          <w:shd w:val="clear" w:color="auto" w:fill="FFFFFF"/>
          <w:lang w:eastAsia="pl-PL"/>
          <w14:ligatures w14:val="none"/>
        </w:rPr>
      </w:pPr>
    </w:p>
    <w:p w14:paraId="67FC902D" w14:textId="5B010C1B" w:rsidR="008B786F" w:rsidRPr="008B786F" w:rsidRDefault="008B786F" w:rsidP="005A0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6"/>
          <w:szCs w:val="26"/>
          <w:lang w:eastAsia="pl-PL"/>
          <w14:ligatures w14:val="none"/>
        </w:rPr>
      </w:pPr>
    </w:p>
    <w:p w14:paraId="5F340ABA" w14:textId="77777777" w:rsidR="008C1E20" w:rsidRPr="008B786F" w:rsidRDefault="008C1E20">
      <w:pPr>
        <w:rPr>
          <w:sz w:val="26"/>
          <w:szCs w:val="26"/>
        </w:rPr>
      </w:pPr>
    </w:p>
    <w:sectPr w:rsidR="008C1E20" w:rsidRPr="008B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2C"/>
    <w:rsid w:val="005A0A2C"/>
    <w:rsid w:val="008B786F"/>
    <w:rsid w:val="008C1E20"/>
    <w:rsid w:val="00C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C65F"/>
  <w15:chartTrackingRefBased/>
  <w15:docId w15:val="{F0184A0C-A685-4E28-A5F3-D24D3B7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2">
    <w:name w:val="contentpasted2"/>
    <w:basedOn w:val="Domylnaczcionkaakapitu"/>
    <w:rsid w:val="005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 W1D</dc:creator>
  <cp:keywords/>
  <dc:description/>
  <cp:lastModifiedBy>Monika Kartasińska W1D</cp:lastModifiedBy>
  <cp:revision>4</cp:revision>
  <cp:lastPrinted>2023-09-13T11:24:00Z</cp:lastPrinted>
  <dcterms:created xsi:type="dcterms:W3CDTF">2023-09-13T11:24:00Z</dcterms:created>
  <dcterms:modified xsi:type="dcterms:W3CDTF">2023-09-14T09:03:00Z</dcterms:modified>
</cp:coreProperties>
</file>